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2C4" w:rsidRPr="005A2514" w:rsidRDefault="005A2514" w:rsidP="005A25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514">
        <w:rPr>
          <w:rFonts w:ascii="Times New Roman" w:hAnsi="Times New Roman" w:cs="Times New Roman"/>
          <w:sz w:val="24"/>
          <w:szCs w:val="24"/>
        </w:rPr>
        <w:t>Circolare n. 76</w:t>
      </w:r>
      <w:r w:rsidRPr="005A2514">
        <w:rPr>
          <w:rFonts w:ascii="Times New Roman" w:hAnsi="Times New Roman" w:cs="Times New Roman"/>
          <w:sz w:val="24"/>
          <w:szCs w:val="24"/>
        </w:rPr>
        <w:tab/>
      </w:r>
      <w:r w:rsidRPr="005A25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A2514">
        <w:rPr>
          <w:rFonts w:ascii="Times New Roman" w:hAnsi="Times New Roman" w:cs="Times New Roman"/>
          <w:sz w:val="24"/>
          <w:szCs w:val="24"/>
        </w:rPr>
        <w:t>Cantù, 0</w:t>
      </w:r>
      <w:r w:rsidR="005E61D1">
        <w:rPr>
          <w:rFonts w:ascii="Times New Roman" w:hAnsi="Times New Roman" w:cs="Times New Roman"/>
          <w:sz w:val="24"/>
          <w:szCs w:val="24"/>
        </w:rPr>
        <w:t>6</w:t>
      </w:r>
      <w:r w:rsidRPr="005A2514">
        <w:rPr>
          <w:rFonts w:ascii="Times New Roman" w:hAnsi="Times New Roman" w:cs="Times New Roman"/>
          <w:sz w:val="24"/>
          <w:szCs w:val="24"/>
        </w:rPr>
        <w:t>/04/2016</w:t>
      </w:r>
    </w:p>
    <w:p w:rsidR="003002C4" w:rsidRPr="005A2514" w:rsidRDefault="003002C4" w:rsidP="003002C4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3002C4" w:rsidRPr="005A2514" w:rsidRDefault="003002C4" w:rsidP="003002C4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3002C4" w:rsidRPr="005A2514" w:rsidRDefault="003002C4" w:rsidP="005A2514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5A2514">
        <w:rPr>
          <w:rFonts w:ascii="Times New Roman" w:hAnsi="Times New Roman" w:cs="Times New Roman"/>
          <w:sz w:val="24"/>
          <w:szCs w:val="24"/>
        </w:rPr>
        <w:t>Agli studenti di tutte le classi</w:t>
      </w:r>
    </w:p>
    <w:p w:rsidR="003002C4" w:rsidRPr="005A2514" w:rsidRDefault="003002C4" w:rsidP="005A2514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5A2514">
        <w:rPr>
          <w:rFonts w:ascii="Times New Roman" w:hAnsi="Times New Roman" w:cs="Times New Roman"/>
          <w:sz w:val="24"/>
          <w:szCs w:val="24"/>
        </w:rPr>
        <w:t>Cantù e Lomazzo</w:t>
      </w:r>
    </w:p>
    <w:p w:rsidR="003002C4" w:rsidRPr="005A2514" w:rsidRDefault="003002C4" w:rsidP="003002C4">
      <w:pPr>
        <w:rPr>
          <w:rFonts w:ascii="Times New Roman" w:hAnsi="Times New Roman" w:cs="Times New Roman"/>
          <w:sz w:val="24"/>
          <w:szCs w:val="24"/>
        </w:rPr>
      </w:pPr>
    </w:p>
    <w:p w:rsidR="003002C4" w:rsidRPr="005A2514" w:rsidRDefault="003002C4" w:rsidP="006453EE">
      <w:pPr>
        <w:jc w:val="both"/>
        <w:rPr>
          <w:rFonts w:ascii="Times New Roman" w:hAnsi="Times New Roman" w:cs="Times New Roman"/>
          <w:sz w:val="24"/>
          <w:szCs w:val="24"/>
        </w:rPr>
      </w:pPr>
      <w:r w:rsidRPr="005A2514">
        <w:rPr>
          <w:rFonts w:ascii="Times New Roman" w:hAnsi="Times New Roman" w:cs="Times New Roman"/>
          <w:sz w:val="24"/>
          <w:szCs w:val="24"/>
        </w:rPr>
        <w:t xml:space="preserve">Oggetto: </w:t>
      </w:r>
      <w:r w:rsidRPr="00920BC1">
        <w:rPr>
          <w:rFonts w:ascii="Times New Roman" w:hAnsi="Times New Roman" w:cs="Times New Roman"/>
          <w:b/>
          <w:sz w:val="24"/>
          <w:szCs w:val="24"/>
        </w:rPr>
        <w:t xml:space="preserve">candidatura rappresentanti studenti </w:t>
      </w:r>
      <w:r w:rsidR="00E20CD8" w:rsidRPr="00920BC1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920BC1">
        <w:rPr>
          <w:rFonts w:ascii="Times New Roman" w:hAnsi="Times New Roman" w:cs="Times New Roman"/>
          <w:b/>
          <w:sz w:val="24"/>
          <w:szCs w:val="24"/>
        </w:rPr>
        <w:t>GLI d’Istituto</w:t>
      </w:r>
      <w:r w:rsidRPr="005A2514">
        <w:rPr>
          <w:rFonts w:ascii="Times New Roman" w:hAnsi="Times New Roman" w:cs="Times New Roman"/>
          <w:sz w:val="24"/>
          <w:szCs w:val="24"/>
        </w:rPr>
        <w:t>.</w:t>
      </w:r>
    </w:p>
    <w:p w:rsidR="003002C4" w:rsidRPr="0094048D" w:rsidRDefault="005A2514" w:rsidP="004C1A7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2514">
        <w:rPr>
          <w:rFonts w:ascii="Times New Roman" w:hAnsi="Times New Roman" w:cs="Times New Roman"/>
          <w:sz w:val="24"/>
          <w:szCs w:val="24"/>
        </w:rPr>
        <w:t xml:space="preserve">   </w:t>
      </w:r>
      <w:r w:rsidR="003002C4" w:rsidRPr="0094048D">
        <w:rPr>
          <w:rFonts w:ascii="Times New Roman" w:hAnsi="Times New Roman" w:cs="Times New Roman"/>
        </w:rPr>
        <w:t>Si comunica agli studenti di tutte le classi che si intende attivare il GLI d’I</w:t>
      </w:r>
      <w:r w:rsidR="00683E42" w:rsidRPr="0094048D">
        <w:rPr>
          <w:rFonts w:ascii="Times New Roman" w:hAnsi="Times New Roman" w:cs="Times New Roman"/>
        </w:rPr>
        <w:t>stituto (Gruppo di Lavoro sull’i</w:t>
      </w:r>
      <w:r w:rsidR="003002C4" w:rsidRPr="0094048D">
        <w:rPr>
          <w:rFonts w:ascii="Times New Roman" w:hAnsi="Times New Roman" w:cs="Times New Roman"/>
        </w:rPr>
        <w:t>nclusione</w:t>
      </w:r>
      <w:r w:rsidR="00E771B6" w:rsidRPr="0094048D">
        <w:rPr>
          <w:rFonts w:ascii="Times New Roman" w:hAnsi="Times New Roman" w:cs="Times New Roman"/>
        </w:rPr>
        <w:t>*</w:t>
      </w:r>
      <w:r w:rsidR="003002C4" w:rsidRPr="0094048D">
        <w:rPr>
          <w:rFonts w:ascii="Times New Roman" w:hAnsi="Times New Roman" w:cs="Times New Roman"/>
        </w:rPr>
        <w:t>).</w:t>
      </w:r>
    </w:p>
    <w:p w:rsidR="006E4C14" w:rsidRPr="0094048D" w:rsidRDefault="006E4C14" w:rsidP="004C1A7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4C14" w:rsidRPr="0094048D" w:rsidRDefault="005A2514" w:rsidP="004C1A7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94048D">
        <w:rPr>
          <w:rFonts w:ascii="Times New Roman" w:hAnsi="Times New Roman" w:cs="Times New Roman"/>
        </w:rPr>
        <w:t xml:space="preserve">   </w:t>
      </w:r>
      <w:r w:rsidR="003002C4" w:rsidRPr="0094048D">
        <w:rPr>
          <w:rFonts w:ascii="Times New Roman" w:hAnsi="Times New Roman" w:cs="Times New Roman"/>
        </w:rPr>
        <w:t>La norma prevede che nelle scuole superiori</w:t>
      </w:r>
      <w:r w:rsidR="006E4C14" w:rsidRPr="0094048D">
        <w:rPr>
          <w:rFonts w:ascii="Times New Roman" w:hAnsi="Times New Roman" w:cs="Times New Roman"/>
        </w:rPr>
        <w:t xml:space="preserve"> facciano parte di questo organismo anche gli studenti, a tale scopo</w:t>
      </w:r>
      <w:r w:rsidR="00E771B6" w:rsidRPr="0094048D">
        <w:rPr>
          <w:rFonts w:ascii="Times New Roman" w:hAnsi="Times New Roman" w:cs="Times New Roman"/>
        </w:rPr>
        <w:t xml:space="preserve"> quindi,</w:t>
      </w:r>
      <w:r w:rsidR="006E4C14" w:rsidRPr="0094048D">
        <w:rPr>
          <w:rFonts w:ascii="Times New Roman" w:hAnsi="Times New Roman" w:cs="Times New Roman"/>
        </w:rPr>
        <w:t xml:space="preserve"> si richiedono </w:t>
      </w:r>
      <w:r w:rsidR="003002C4" w:rsidRPr="0094048D">
        <w:rPr>
          <w:rFonts w:ascii="Times New Roman" w:hAnsi="Times New Roman" w:cs="Times New Roman"/>
        </w:rPr>
        <w:t xml:space="preserve"> i nominativi  di almeno 4 studenti</w:t>
      </w:r>
      <w:r w:rsidR="005E61D1" w:rsidRPr="0094048D">
        <w:rPr>
          <w:rFonts w:ascii="Times New Roman" w:hAnsi="Times New Roman" w:cs="Times New Roman"/>
        </w:rPr>
        <w:t>,</w:t>
      </w:r>
      <w:r w:rsidR="00F93E0F" w:rsidRPr="0094048D">
        <w:rPr>
          <w:rFonts w:ascii="Times New Roman" w:hAnsi="Times New Roman" w:cs="Times New Roman"/>
        </w:rPr>
        <w:t xml:space="preserve"> </w:t>
      </w:r>
      <w:r w:rsidR="003002C4" w:rsidRPr="0094048D">
        <w:rPr>
          <w:rFonts w:ascii="Times New Roman" w:hAnsi="Times New Roman" w:cs="Times New Roman"/>
        </w:rPr>
        <w:t>due per la sede di Cantù</w:t>
      </w:r>
      <w:r w:rsidR="00F93E0F" w:rsidRPr="0094048D">
        <w:rPr>
          <w:rFonts w:ascii="Times New Roman" w:hAnsi="Times New Roman" w:cs="Times New Roman"/>
        </w:rPr>
        <w:t xml:space="preserve"> e </w:t>
      </w:r>
      <w:r w:rsidR="006E4C14" w:rsidRPr="0094048D">
        <w:rPr>
          <w:rFonts w:ascii="Times New Roman" w:hAnsi="Times New Roman" w:cs="Times New Roman"/>
        </w:rPr>
        <w:t xml:space="preserve">due per </w:t>
      </w:r>
      <w:r w:rsidR="002242AD" w:rsidRPr="0094048D">
        <w:rPr>
          <w:rFonts w:ascii="Times New Roman" w:hAnsi="Times New Roman" w:cs="Times New Roman"/>
        </w:rPr>
        <w:t xml:space="preserve">la sede di </w:t>
      </w:r>
      <w:r w:rsidR="006E4C14" w:rsidRPr="0094048D">
        <w:rPr>
          <w:rFonts w:ascii="Times New Roman" w:hAnsi="Times New Roman" w:cs="Times New Roman"/>
        </w:rPr>
        <w:t>Lomazzo.</w:t>
      </w:r>
    </w:p>
    <w:p w:rsidR="003002C4" w:rsidRPr="0094048D" w:rsidRDefault="003002C4" w:rsidP="004C1A7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453EE" w:rsidRPr="0094048D" w:rsidRDefault="005A2514" w:rsidP="004C1A7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94048D">
        <w:rPr>
          <w:rFonts w:ascii="Times New Roman" w:hAnsi="Times New Roman" w:cs="Times New Roman"/>
        </w:rPr>
        <w:t xml:space="preserve">   </w:t>
      </w:r>
      <w:r w:rsidR="003002C4" w:rsidRPr="0094048D">
        <w:rPr>
          <w:rFonts w:ascii="Times New Roman" w:hAnsi="Times New Roman" w:cs="Times New Roman"/>
        </w:rPr>
        <w:t xml:space="preserve">La </w:t>
      </w:r>
      <w:r w:rsidR="006453EE" w:rsidRPr="0094048D">
        <w:rPr>
          <w:rFonts w:ascii="Times New Roman" w:hAnsi="Times New Roman" w:cs="Times New Roman"/>
        </w:rPr>
        <w:t>prof.ssa Marrandino, referente d’Istituto, aveva informato i rappresentanti di classe d</w:t>
      </w:r>
      <w:r w:rsidR="00E771B6" w:rsidRPr="0094048D">
        <w:rPr>
          <w:rFonts w:ascii="Times New Roman" w:hAnsi="Times New Roman" w:cs="Times New Roman"/>
        </w:rPr>
        <w:t>i questa</w:t>
      </w:r>
      <w:r w:rsidR="006453EE" w:rsidRPr="0094048D">
        <w:rPr>
          <w:rFonts w:ascii="Times New Roman" w:hAnsi="Times New Roman" w:cs="Times New Roman"/>
        </w:rPr>
        <w:t xml:space="preserve"> necessità </w:t>
      </w:r>
      <w:r w:rsidR="006E4C14" w:rsidRPr="0094048D">
        <w:rPr>
          <w:rFonts w:ascii="Times New Roman" w:hAnsi="Times New Roman" w:cs="Times New Roman"/>
        </w:rPr>
        <w:t>in una riunione tenutasi</w:t>
      </w:r>
      <w:r w:rsidR="006453EE" w:rsidRPr="0094048D">
        <w:rPr>
          <w:rFonts w:ascii="Times New Roman" w:hAnsi="Times New Roman" w:cs="Times New Roman"/>
        </w:rPr>
        <w:t xml:space="preserve"> il 25 Febbraio</w:t>
      </w:r>
      <w:r w:rsidR="00F93E0F" w:rsidRPr="0094048D">
        <w:rPr>
          <w:rFonts w:ascii="Times New Roman" w:hAnsi="Times New Roman" w:cs="Times New Roman"/>
        </w:rPr>
        <w:t xml:space="preserve"> 2016</w:t>
      </w:r>
      <w:r w:rsidR="0094048D" w:rsidRPr="0094048D">
        <w:rPr>
          <w:rFonts w:ascii="Times New Roman" w:hAnsi="Times New Roman" w:cs="Times New Roman"/>
        </w:rPr>
        <w:t xml:space="preserve"> sede di Cantù.</w:t>
      </w:r>
    </w:p>
    <w:p w:rsidR="0094048D" w:rsidRPr="0094048D" w:rsidRDefault="0094048D" w:rsidP="004C1A7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94048D" w:rsidRPr="0094048D" w:rsidRDefault="0094048D" w:rsidP="0094048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94048D">
        <w:rPr>
          <w:rFonts w:ascii="Times New Roman" w:hAnsi="Times New Roman" w:cs="Times New Roman"/>
        </w:rPr>
        <w:t xml:space="preserve">   La prof.ssa Grianta , referente d’Istituto, aveva informato i rappresentanti di classe di questa necessità in una riunione tenutasi il 26 Febbraio 2016 sede di Lomazzo.</w:t>
      </w:r>
    </w:p>
    <w:p w:rsidR="0094048D" w:rsidRPr="0094048D" w:rsidRDefault="0094048D" w:rsidP="0094048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9033F6" w:rsidRPr="0094048D" w:rsidRDefault="009033F6" w:rsidP="004C1A7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453EE" w:rsidRPr="0094048D" w:rsidRDefault="005A2514" w:rsidP="004C1A7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94048D">
        <w:rPr>
          <w:rFonts w:ascii="Times New Roman" w:hAnsi="Times New Roman" w:cs="Times New Roman"/>
        </w:rPr>
        <w:t xml:space="preserve">   </w:t>
      </w:r>
      <w:r w:rsidR="006453EE" w:rsidRPr="0094048D">
        <w:rPr>
          <w:rFonts w:ascii="Times New Roman" w:hAnsi="Times New Roman" w:cs="Times New Roman"/>
        </w:rPr>
        <w:t xml:space="preserve">Non essendo, ad oggi, pervenuto alcun nominativo, </w:t>
      </w:r>
      <w:r w:rsidR="006E4C14" w:rsidRPr="0094048D">
        <w:rPr>
          <w:rFonts w:ascii="Times New Roman" w:hAnsi="Times New Roman" w:cs="Times New Roman"/>
        </w:rPr>
        <w:t xml:space="preserve"> e sottolineando la necessità di attivare questi organi collegiali</w:t>
      </w:r>
      <w:r w:rsidR="00E771B6" w:rsidRPr="0094048D">
        <w:rPr>
          <w:rFonts w:ascii="Times New Roman" w:hAnsi="Times New Roman" w:cs="Times New Roman"/>
        </w:rPr>
        <w:t>,</w:t>
      </w:r>
      <w:r w:rsidR="00F93E0F" w:rsidRPr="0094048D">
        <w:rPr>
          <w:rFonts w:ascii="Times New Roman" w:hAnsi="Times New Roman" w:cs="Times New Roman"/>
        </w:rPr>
        <w:t xml:space="preserve"> </w:t>
      </w:r>
      <w:r w:rsidR="006453EE" w:rsidRPr="0094048D">
        <w:rPr>
          <w:rFonts w:ascii="Times New Roman" w:hAnsi="Times New Roman" w:cs="Times New Roman"/>
        </w:rPr>
        <w:t xml:space="preserve">si sollecitano gli studenti interessati a far pervenire la loro disponibilità </w:t>
      </w:r>
      <w:r w:rsidR="006453EE" w:rsidRPr="0094048D">
        <w:rPr>
          <w:rFonts w:ascii="Times New Roman" w:hAnsi="Times New Roman" w:cs="Times New Roman"/>
          <w:b/>
          <w:u w:val="single"/>
        </w:rPr>
        <w:t>entro il 12 Aprile</w:t>
      </w:r>
      <w:r w:rsidR="003956AF" w:rsidRPr="0094048D">
        <w:rPr>
          <w:rFonts w:ascii="Times New Roman" w:hAnsi="Times New Roman" w:cs="Times New Roman"/>
          <w:b/>
          <w:u w:val="single"/>
        </w:rPr>
        <w:t xml:space="preserve"> 2016</w:t>
      </w:r>
      <w:r w:rsidR="006453EE" w:rsidRPr="0094048D">
        <w:rPr>
          <w:rFonts w:ascii="Times New Roman" w:hAnsi="Times New Roman" w:cs="Times New Roman"/>
        </w:rPr>
        <w:t>.</w:t>
      </w:r>
    </w:p>
    <w:p w:rsidR="006E4C14" w:rsidRPr="0094048D" w:rsidRDefault="006E4C14" w:rsidP="004C1A7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4C14" w:rsidRPr="0094048D" w:rsidRDefault="005A2514" w:rsidP="004C1A7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94048D">
        <w:rPr>
          <w:rFonts w:ascii="Times New Roman" w:hAnsi="Times New Roman" w:cs="Times New Roman"/>
        </w:rPr>
        <w:t xml:space="preserve">   </w:t>
      </w:r>
      <w:r w:rsidR="006E4C14" w:rsidRPr="0094048D">
        <w:rPr>
          <w:rFonts w:ascii="Times New Roman" w:hAnsi="Times New Roman" w:cs="Times New Roman"/>
        </w:rPr>
        <w:t>Per qualsiasi informazione e delucidazione si pr</w:t>
      </w:r>
      <w:r w:rsidR="009033F6" w:rsidRPr="0094048D">
        <w:rPr>
          <w:rFonts w:ascii="Times New Roman" w:hAnsi="Times New Roman" w:cs="Times New Roman"/>
        </w:rPr>
        <w:t>ega di rivolgersi alle prof.</w:t>
      </w:r>
      <w:r w:rsidR="00F93E0F" w:rsidRPr="0094048D">
        <w:rPr>
          <w:rFonts w:ascii="Times New Roman" w:hAnsi="Times New Roman" w:cs="Times New Roman"/>
        </w:rPr>
        <w:t>sse</w:t>
      </w:r>
      <w:r w:rsidR="006E4C14" w:rsidRPr="0094048D">
        <w:rPr>
          <w:rFonts w:ascii="Times New Roman" w:hAnsi="Times New Roman" w:cs="Times New Roman"/>
        </w:rPr>
        <w:t xml:space="preserve"> Marrandino e  Grianta</w:t>
      </w:r>
      <w:r w:rsidR="00F93E0F" w:rsidRPr="0094048D">
        <w:rPr>
          <w:rFonts w:ascii="Times New Roman" w:hAnsi="Times New Roman" w:cs="Times New Roman"/>
        </w:rPr>
        <w:t>.</w:t>
      </w:r>
    </w:p>
    <w:p w:rsidR="00E771B6" w:rsidRPr="0094048D" w:rsidRDefault="00E771B6" w:rsidP="004C1A7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771B6" w:rsidRPr="0094048D" w:rsidRDefault="00E771B6" w:rsidP="004C1A78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373737"/>
          <w:sz w:val="22"/>
          <w:szCs w:val="22"/>
        </w:rPr>
      </w:pPr>
      <w:r w:rsidRPr="0094048D">
        <w:rPr>
          <w:color w:val="373737"/>
          <w:sz w:val="22"/>
          <w:szCs w:val="22"/>
        </w:rPr>
        <w:t xml:space="preserve">*Il </w:t>
      </w:r>
      <w:r w:rsidRPr="0094048D">
        <w:rPr>
          <w:b/>
          <w:bCs/>
          <w:color w:val="373737"/>
          <w:sz w:val="22"/>
          <w:szCs w:val="22"/>
        </w:rPr>
        <w:t xml:space="preserve">Gruppo di lavoro per l'inclusione (in sigla GLI) </w:t>
      </w:r>
      <w:r w:rsidRPr="0094048D">
        <w:rPr>
          <w:color w:val="373737"/>
          <w:sz w:val="22"/>
          <w:szCs w:val="22"/>
        </w:rPr>
        <w:t xml:space="preserve"> svolge le seguenti funzioni:</w:t>
      </w:r>
    </w:p>
    <w:p w:rsidR="00E771B6" w:rsidRPr="0094048D" w:rsidRDefault="00E771B6" w:rsidP="004C1A78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94048D">
        <w:rPr>
          <w:rFonts w:ascii="Times New Roman" w:hAnsi="Times New Roman" w:cs="Times New Roman"/>
        </w:rPr>
        <w:t xml:space="preserve"> </w:t>
      </w:r>
      <w:r w:rsidR="00F93E0F" w:rsidRPr="0094048D">
        <w:rPr>
          <w:rFonts w:ascii="Times New Roman" w:hAnsi="Times New Roman" w:cs="Times New Roman"/>
        </w:rPr>
        <w:tab/>
      </w:r>
    </w:p>
    <w:p w:rsidR="00F93E0F" w:rsidRPr="0094048D" w:rsidRDefault="00F93E0F" w:rsidP="004C1A78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94048D">
        <w:rPr>
          <w:rFonts w:ascii="Times New Roman" w:hAnsi="Times New Roman" w:cs="Times New Roman"/>
        </w:rPr>
        <w:t>rilevazione dei BES presenti nella scuola;</w:t>
      </w:r>
    </w:p>
    <w:p w:rsidR="00E771B6" w:rsidRPr="0094048D" w:rsidRDefault="00E771B6" w:rsidP="004C1A78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94048D">
        <w:rPr>
          <w:rFonts w:ascii="Times New Roman" w:hAnsi="Times New Roman" w:cs="Times New Roman"/>
        </w:rPr>
        <w:t>raccolta e documentazione degli interventi didattico-educativi posti in essere anche in</w:t>
      </w:r>
      <w:r w:rsidR="004C1A78" w:rsidRPr="0094048D">
        <w:rPr>
          <w:rFonts w:ascii="Times New Roman" w:hAnsi="Times New Roman" w:cs="Times New Roman"/>
        </w:rPr>
        <w:t xml:space="preserve"> </w:t>
      </w:r>
      <w:r w:rsidRPr="0094048D">
        <w:rPr>
          <w:rFonts w:ascii="Times New Roman" w:hAnsi="Times New Roman" w:cs="Times New Roman"/>
        </w:rPr>
        <w:t>funzione di azioni di apprendimento organizzativo in rete tra scuole e/o in rapporto con</w:t>
      </w:r>
      <w:r w:rsidR="002E2A18" w:rsidRPr="0094048D">
        <w:rPr>
          <w:rFonts w:ascii="Times New Roman" w:hAnsi="Times New Roman" w:cs="Times New Roman"/>
        </w:rPr>
        <w:t xml:space="preserve"> </w:t>
      </w:r>
      <w:r w:rsidRPr="0094048D">
        <w:rPr>
          <w:rFonts w:ascii="Times New Roman" w:hAnsi="Times New Roman" w:cs="Times New Roman"/>
        </w:rPr>
        <w:t>azioni strategiche dell’Amministrazione;</w:t>
      </w:r>
    </w:p>
    <w:p w:rsidR="009033F6" w:rsidRPr="0094048D" w:rsidRDefault="00E771B6" w:rsidP="004C1A78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94048D">
        <w:rPr>
          <w:rFonts w:ascii="Times New Roman" w:hAnsi="Times New Roman" w:cs="Times New Roman"/>
        </w:rPr>
        <w:t>focus/confronto sui casi, consulenza e supporto ai colleghi sulle strategie/metodologie di</w:t>
      </w:r>
      <w:r w:rsidR="004C1A78" w:rsidRPr="0094048D">
        <w:rPr>
          <w:rFonts w:ascii="Times New Roman" w:hAnsi="Times New Roman" w:cs="Times New Roman"/>
        </w:rPr>
        <w:t xml:space="preserve"> </w:t>
      </w:r>
      <w:r w:rsidRPr="0094048D">
        <w:rPr>
          <w:rFonts w:ascii="Times New Roman" w:hAnsi="Times New Roman" w:cs="Times New Roman"/>
        </w:rPr>
        <w:t>gestione delle classi;</w:t>
      </w:r>
    </w:p>
    <w:p w:rsidR="00E771B6" w:rsidRPr="0094048D" w:rsidRDefault="00E771B6" w:rsidP="004C1A78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94048D">
        <w:rPr>
          <w:rFonts w:ascii="Times New Roman" w:hAnsi="Times New Roman" w:cs="Times New Roman"/>
        </w:rPr>
        <w:t>rilevazione, monitoraggi</w:t>
      </w:r>
      <w:r w:rsidR="009B7D35" w:rsidRPr="0094048D">
        <w:rPr>
          <w:rFonts w:ascii="Times New Roman" w:hAnsi="Times New Roman" w:cs="Times New Roman"/>
        </w:rPr>
        <w:t>o e valutazione del livello d’</w:t>
      </w:r>
      <w:r w:rsidRPr="0094048D">
        <w:rPr>
          <w:rFonts w:ascii="Times New Roman" w:hAnsi="Times New Roman" w:cs="Times New Roman"/>
        </w:rPr>
        <w:t>inclusività della scuola;</w:t>
      </w:r>
    </w:p>
    <w:p w:rsidR="00E771B6" w:rsidRPr="0094048D" w:rsidRDefault="00E771B6" w:rsidP="004C1A78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94048D">
        <w:rPr>
          <w:rFonts w:ascii="Times New Roman" w:hAnsi="Times New Roman" w:cs="Times New Roman"/>
        </w:rPr>
        <w:t>raccolta e coordinamento delle proposte formulate dai sing</w:t>
      </w:r>
      <w:r w:rsidR="003F5B48" w:rsidRPr="0094048D">
        <w:rPr>
          <w:rFonts w:ascii="Times New Roman" w:hAnsi="Times New Roman" w:cs="Times New Roman"/>
        </w:rPr>
        <w:t>oli GLH o</w:t>
      </w:r>
      <w:r w:rsidRPr="0094048D">
        <w:rPr>
          <w:rFonts w:ascii="Times New Roman" w:hAnsi="Times New Roman" w:cs="Times New Roman"/>
        </w:rPr>
        <w:t>perativi sulla base</w:t>
      </w:r>
      <w:r w:rsidR="004C1A78" w:rsidRPr="0094048D">
        <w:rPr>
          <w:rFonts w:ascii="Times New Roman" w:hAnsi="Times New Roman" w:cs="Times New Roman"/>
        </w:rPr>
        <w:t xml:space="preserve"> </w:t>
      </w:r>
      <w:r w:rsidRPr="0094048D">
        <w:rPr>
          <w:rFonts w:ascii="Times New Roman" w:hAnsi="Times New Roman" w:cs="Times New Roman"/>
        </w:rPr>
        <w:t>delle effettive esigenze, ai sensi dell’art. 1, c. 605, lettera b, della legge 296/2006, tradotte</w:t>
      </w:r>
      <w:r w:rsidR="004C1A78" w:rsidRPr="0094048D">
        <w:rPr>
          <w:rFonts w:ascii="Times New Roman" w:hAnsi="Times New Roman" w:cs="Times New Roman"/>
        </w:rPr>
        <w:t xml:space="preserve"> </w:t>
      </w:r>
      <w:r w:rsidRPr="0094048D">
        <w:rPr>
          <w:rFonts w:ascii="Times New Roman" w:hAnsi="Times New Roman" w:cs="Times New Roman"/>
        </w:rPr>
        <w:t>in sede di definizione del PEI come stabilito dall'art. 10 comma 5 della Legge 30 luglio2010 n. 122 ;</w:t>
      </w:r>
    </w:p>
    <w:p w:rsidR="00E771B6" w:rsidRPr="0094048D" w:rsidRDefault="00E771B6" w:rsidP="004C1A78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94048D">
        <w:rPr>
          <w:rFonts w:ascii="Times New Roman" w:hAnsi="Times New Roman" w:cs="Times New Roman"/>
        </w:rPr>
        <w:t xml:space="preserve">elaborazione di una proposta di </w:t>
      </w:r>
      <w:r w:rsidR="00687485" w:rsidRPr="0094048D">
        <w:rPr>
          <w:rFonts w:ascii="Times New Roman" w:hAnsi="Times New Roman" w:cs="Times New Roman"/>
          <w:bCs/>
        </w:rPr>
        <w:t>Piano Annuale per l’i</w:t>
      </w:r>
      <w:r w:rsidRPr="0094048D">
        <w:rPr>
          <w:rFonts w:ascii="Times New Roman" w:hAnsi="Times New Roman" w:cs="Times New Roman"/>
          <w:bCs/>
        </w:rPr>
        <w:t>nclusività</w:t>
      </w:r>
      <w:r w:rsidR="004C1A78" w:rsidRPr="0094048D">
        <w:rPr>
          <w:rFonts w:ascii="Times New Roman" w:hAnsi="Times New Roman" w:cs="Times New Roman"/>
          <w:bCs/>
        </w:rPr>
        <w:t xml:space="preserve"> </w:t>
      </w:r>
      <w:r w:rsidRPr="0094048D">
        <w:rPr>
          <w:rFonts w:ascii="Times New Roman" w:hAnsi="Times New Roman" w:cs="Times New Roman"/>
        </w:rPr>
        <w:t>riferito a tutti gli</w:t>
      </w:r>
      <w:r w:rsidR="004C1A78" w:rsidRPr="0094048D">
        <w:rPr>
          <w:rFonts w:ascii="Times New Roman" w:hAnsi="Times New Roman" w:cs="Times New Roman"/>
        </w:rPr>
        <w:t xml:space="preserve"> </w:t>
      </w:r>
      <w:r w:rsidRPr="0094048D">
        <w:rPr>
          <w:rFonts w:ascii="Times New Roman" w:hAnsi="Times New Roman" w:cs="Times New Roman"/>
        </w:rPr>
        <w:t>alunni con BES, da redigere al termine di ogni anno scolastico (entro il mese di Giugno).</w:t>
      </w:r>
    </w:p>
    <w:p w:rsidR="00E771B6" w:rsidRPr="0094048D" w:rsidRDefault="00E771B6" w:rsidP="004C1A78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E771B6" w:rsidRPr="0094048D" w:rsidRDefault="00E771B6" w:rsidP="004C1A78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94048D">
        <w:rPr>
          <w:rFonts w:ascii="Times New Roman" w:hAnsi="Times New Roman" w:cs="Times New Roman"/>
        </w:rPr>
        <w:t xml:space="preserve">Componenti: funzioni strumentali, insegnanti per il sostegno, docenti “disciplinari” con esperienza e/o formazione specifica o con compiti di coordinamento delle classi, genitori ed esperti istituzionali o esterni in regime di convenzionamento con la scuola e per la scuola superiore rappresentanti degli studenti. </w:t>
      </w:r>
    </w:p>
    <w:p w:rsidR="005A2514" w:rsidRPr="0094048D" w:rsidRDefault="005A2514" w:rsidP="009033F6">
      <w:pPr>
        <w:spacing w:after="0" w:line="240" w:lineRule="auto"/>
        <w:ind w:right="-1"/>
        <w:jc w:val="both"/>
        <w:rPr>
          <w:rFonts w:cstheme="minorHAnsi"/>
        </w:rPr>
      </w:pPr>
      <w:r w:rsidRPr="0094048D">
        <w:rPr>
          <w:rFonts w:ascii="Times New Roman" w:hAnsi="Times New Roman" w:cs="Times New Roman"/>
        </w:rPr>
        <w:tab/>
      </w:r>
      <w:r w:rsidRPr="0094048D">
        <w:rPr>
          <w:rFonts w:ascii="Times New Roman" w:hAnsi="Times New Roman" w:cs="Times New Roman"/>
        </w:rPr>
        <w:tab/>
      </w:r>
      <w:r w:rsidRPr="0094048D">
        <w:rPr>
          <w:rFonts w:ascii="Times New Roman" w:hAnsi="Times New Roman" w:cs="Times New Roman"/>
        </w:rPr>
        <w:tab/>
      </w:r>
      <w:r w:rsidRPr="0094048D">
        <w:rPr>
          <w:rFonts w:ascii="Times New Roman" w:hAnsi="Times New Roman" w:cs="Times New Roman"/>
        </w:rPr>
        <w:tab/>
      </w:r>
      <w:r w:rsidRPr="0094048D">
        <w:rPr>
          <w:rFonts w:ascii="Times New Roman" w:hAnsi="Times New Roman" w:cs="Times New Roman"/>
        </w:rPr>
        <w:tab/>
      </w:r>
      <w:r w:rsidRPr="0094048D">
        <w:rPr>
          <w:rFonts w:ascii="Times New Roman" w:hAnsi="Times New Roman" w:cs="Times New Roman"/>
        </w:rPr>
        <w:tab/>
      </w:r>
      <w:r w:rsidRPr="0094048D">
        <w:rPr>
          <w:rFonts w:ascii="Times New Roman" w:hAnsi="Times New Roman" w:cs="Times New Roman"/>
        </w:rPr>
        <w:tab/>
      </w:r>
      <w:r w:rsidRPr="0094048D">
        <w:rPr>
          <w:rFonts w:ascii="Times New Roman" w:hAnsi="Times New Roman" w:cs="Times New Roman"/>
        </w:rPr>
        <w:tab/>
      </w:r>
      <w:r w:rsidRPr="0094048D">
        <w:rPr>
          <w:rFonts w:cstheme="minorHAnsi"/>
          <w:noProof/>
          <w:lang w:eastAsia="it-IT"/>
        </w:rPr>
        <w:drawing>
          <wp:inline distT="0" distB="0" distL="0" distR="0">
            <wp:extent cx="2108200" cy="692150"/>
            <wp:effectExtent l="19050" t="0" r="6350" b="0"/>
            <wp:docPr id="1" name="Immagine 1" descr="C:\Users\did2\Desktop\fi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d2\Desktop\fir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514" w:rsidRPr="0094048D" w:rsidSect="00292B42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732" w:rsidRDefault="00D03732" w:rsidP="005A2514">
      <w:pPr>
        <w:spacing w:after="0" w:line="240" w:lineRule="auto"/>
      </w:pPr>
      <w:r>
        <w:separator/>
      </w:r>
    </w:p>
  </w:endnote>
  <w:endnote w:type="continuationSeparator" w:id="1">
    <w:p w:rsidR="00D03732" w:rsidRDefault="00D03732" w:rsidP="005A2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6AF" w:rsidRPr="005A2514" w:rsidRDefault="003956AF">
    <w:pPr>
      <w:pStyle w:val="Pidipagina"/>
      <w:rPr>
        <w:sz w:val="16"/>
        <w:szCs w:val="16"/>
      </w:rPr>
    </w:pPr>
    <w:r w:rsidRPr="005A2514">
      <w:rPr>
        <w:sz w:val="16"/>
        <w:szCs w:val="16"/>
      </w:rPr>
      <w:t>Dl/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732" w:rsidRDefault="00D03732" w:rsidP="005A2514">
      <w:pPr>
        <w:spacing w:after="0" w:line="240" w:lineRule="auto"/>
      </w:pPr>
      <w:r>
        <w:separator/>
      </w:r>
    </w:p>
  </w:footnote>
  <w:footnote w:type="continuationSeparator" w:id="1">
    <w:p w:rsidR="00D03732" w:rsidRDefault="00D03732" w:rsidP="005A2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6AF" w:rsidRDefault="003956AF">
    <w:pPr>
      <w:pStyle w:val="Intestazione"/>
    </w:pPr>
    <w:r w:rsidRPr="005A2514">
      <w:rPr>
        <w:noProof/>
        <w:lang w:eastAsia="it-IT"/>
      </w:rPr>
      <w:drawing>
        <wp:inline distT="0" distB="0" distL="0" distR="0">
          <wp:extent cx="6120130" cy="672465"/>
          <wp:effectExtent l="57150" t="19050" r="109220" b="70485"/>
          <wp:docPr id="3" name="Immagine 2" descr="prova carta in tiff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va carta in tiff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672465"/>
                  </a:xfrm>
                  <a:prstGeom prst="rect">
                    <a:avLst/>
                  </a:prstGeom>
                  <a:ln w="127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522CC"/>
    <w:multiLevelType w:val="hybridMultilevel"/>
    <w:tmpl w:val="5DE20AAC"/>
    <w:lvl w:ilvl="0" w:tplc="8C4CC8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274411"/>
    <w:multiLevelType w:val="hybridMultilevel"/>
    <w:tmpl w:val="00A4CFAE"/>
    <w:lvl w:ilvl="0" w:tplc="8C4CC8C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D4F1FC9"/>
    <w:multiLevelType w:val="hybridMultilevel"/>
    <w:tmpl w:val="301E5EAA"/>
    <w:lvl w:ilvl="0" w:tplc="8C4CC8C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1A91"/>
    <w:rsid w:val="001D4C63"/>
    <w:rsid w:val="002242AD"/>
    <w:rsid w:val="00292B42"/>
    <w:rsid w:val="002E2A18"/>
    <w:rsid w:val="003002C4"/>
    <w:rsid w:val="003956AF"/>
    <w:rsid w:val="003B19D8"/>
    <w:rsid w:val="003F5B48"/>
    <w:rsid w:val="004C1A78"/>
    <w:rsid w:val="005A2514"/>
    <w:rsid w:val="005E61D1"/>
    <w:rsid w:val="006453EE"/>
    <w:rsid w:val="00683E42"/>
    <w:rsid w:val="00687485"/>
    <w:rsid w:val="006E4C14"/>
    <w:rsid w:val="009033F6"/>
    <w:rsid w:val="00920BC1"/>
    <w:rsid w:val="0094048D"/>
    <w:rsid w:val="009B7D35"/>
    <w:rsid w:val="00D03732"/>
    <w:rsid w:val="00E20CD8"/>
    <w:rsid w:val="00E771B6"/>
    <w:rsid w:val="00EA30E6"/>
    <w:rsid w:val="00F41A91"/>
    <w:rsid w:val="00F61C77"/>
    <w:rsid w:val="00F93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002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E77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E771B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5A25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A2514"/>
  </w:style>
  <w:style w:type="paragraph" w:styleId="Pidipagina">
    <w:name w:val="footer"/>
    <w:basedOn w:val="Normale"/>
    <w:link w:val="PidipaginaCarattere"/>
    <w:uiPriority w:val="99"/>
    <w:semiHidden/>
    <w:unhideWhenUsed/>
    <w:rsid w:val="005A25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A251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2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25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002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E77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E771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PC Segreteria</cp:lastModifiedBy>
  <cp:revision>2</cp:revision>
  <cp:lastPrinted>2016-04-06T09:59:00Z</cp:lastPrinted>
  <dcterms:created xsi:type="dcterms:W3CDTF">2016-04-06T10:00:00Z</dcterms:created>
  <dcterms:modified xsi:type="dcterms:W3CDTF">2016-04-06T10:00:00Z</dcterms:modified>
</cp:coreProperties>
</file>